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94098" w14:textId="082A24F0" w:rsidR="00FC4198" w:rsidRPr="00FC4198" w:rsidRDefault="00FC4198" w:rsidP="00FC4198">
      <w:pPr>
        <w:rPr>
          <w:rFonts w:ascii="Times New Roman" w:hAnsi="Times New Roman" w:cs="Times New Roman"/>
          <w:color w:val="FF0000"/>
        </w:rPr>
      </w:pPr>
      <w:r w:rsidRPr="00FC4198">
        <w:rPr>
          <w:rFonts w:ascii="Times New Roman" w:hAnsi="Times New Roman" w:cs="Times New Roman"/>
          <w:color w:val="FF0000"/>
        </w:rPr>
        <w:t xml:space="preserve">Ключевые </w:t>
      </w:r>
      <w:proofErr w:type="gramStart"/>
      <w:r w:rsidRPr="00FC4198">
        <w:rPr>
          <w:rFonts w:ascii="Times New Roman" w:hAnsi="Times New Roman" w:cs="Times New Roman"/>
          <w:color w:val="FF0000"/>
        </w:rPr>
        <w:t>слова:  медицинский</w:t>
      </w:r>
      <w:proofErr w:type="gramEnd"/>
      <w:r w:rsidRPr="00FC4198">
        <w:rPr>
          <w:rFonts w:ascii="Times New Roman" w:hAnsi="Times New Roman" w:cs="Times New Roman"/>
          <w:color w:val="FF0000"/>
        </w:rPr>
        <w:t xml:space="preserve"> работник, сертификат специалиста, свидетельство об аккредитации специалиста, аккредитация</w:t>
      </w:r>
      <w:r w:rsidRPr="00FC4198">
        <w:rPr>
          <w:color w:val="FF0000"/>
        </w:rPr>
        <w:t xml:space="preserve"> </w:t>
      </w:r>
      <w:r w:rsidRPr="00FC4198">
        <w:rPr>
          <w:rFonts w:ascii="Times New Roman" w:hAnsi="Times New Roman" w:cs="Times New Roman"/>
          <w:color w:val="FF0000"/>
        </w:rPr>
        <w:t>медицинских работников</w:t>
      </w:r>
      <w:r w:rsidRPr="00FC4198">
        <w:rPr>
          <w:rFonts w:ascii="Times New Roman" w:hAnsi="Times New Roman" w:cs="Times New Roman"/>
          <w:color w:val="FF0000"/>
        </w:rPr>
        <w:t xml:space="preserve"> , сертификация </w:t>
      </w:r>
      <w:bookmarkStart w:id="0" w:name="_Hlk39064191"/>
      <w:r w:rsidRPr="00FC4198">
        <w:rPr>
          <w:rFonts w:ascii="Times New Roman" w:hAnsi="Times New Roman" w:cs="Times New Roman"/>
          <w:color w:val="FF0000"/>
        </w:rPr>
        <w:t>медицинских работников</w:t>
      </w:r>
      <w:bookmarkEnd w:id="0"/>
      <w:r w:rsidRPr="00FC4198">
        <w:rPr>
          <w:rFonts w:ascii="Times New Roman" w:hAnsi="Times New Roman" w:cs="Times New Roman"/>
          <w:color w:val="FF0000"/>
        </w:rPr>
        <w:t>, мораторий</w:t>
      </w:r>
    </w:p>
    <w:p w14:paraId="631FEBD8" w14:textId="77777777" w:rsidR="00FC4198" w:rsidRPr="00FC4198" w:rsidRDefault="00FC4198" w:rsidP="00FC4198">
      <w:pPr>
        <w:rPr>
          <w:rFonts w:ascii="Times New Roman" w:hAnsi="Times New Roman" w:cs="Times New Roman"/>
        </w:rPr>
      </w:pPr>
      <w:r w:rsidRPr="00FC4198">
        <w:rPr>
          <w:rFonts w:ascii="Times New Roman" w:hAnsi="Times New Roman" w:cs="Times New Roman"/>
        </w:rPr>
        <w:t>МИНИСТЕРСТВО ЗДРАВООХРАНЕНИЯ РОССИЙСКОЙ ФЕДЕРАЦИИ</w:t>
      </w:r>
    </w:p>
    <w:p w14:paraId="6FD0E4E7" w14:textId="77777777" w:rsidR="00FC4198" w:rsidRPr="00FC4198" w:rsidRDefault="00FC4198" w:rsidP="00FC4198">
      <w:pPr>
        <w:rPr>
          <w:rFonts w:ascii="Times New Roman" w:hAnsi="Times New Roman" w:cs="Times New Roman"/>
        </w:rPr>
      </w:pPr>
      <w:r w:rsidRPr="00FC4198">
        <w:rPr>
          <w:rFonts w:ascii="Times New Roman" w:hAnsi="Times New Roman" w:cs="Times New Roman"/>
        </w:rPr>
        <w:t>ПИСЬМО</w:t>
      </w:r>
    </w:p>
    <w:p w14:paraId="3BEA7618" w14:textId="77777777" w:rsidR="00FC4198" w:rsidRPr="00FC4198" w:rsidRDefault="00FC4198" w:rsidP="00FC4198">
      <w:pPr>
        <w:rPr>
          <w:rFonts w:ascii="Times New Roman" w:hAnsi="Times New Roman" w:cs="Times New Roman"/>
        </w:rPr>
      </w:pPr>
      <w:r w:rsidRPr="00FC4198">
        <w:rPr>
          <w:rFonts w:ascii="Times New Roman" w:hAnsi="Times New Roman" w:cs="Times New Roman"/>
        </w:rPr>
        <w:t>от 24 апреля 2020 г. N 16-7/И/2-5471</w:t>
      </w:r>
    </w:p>
    <w:p w14:paraId="0BDDF66C" w14:textId="77777777" w:rsidR="00FC4198" w:rsidRPr="00FC4198" w:rsidRDefault="00FC4198" w:rsidP="00FC4198">
      <w:pPr>
        <w:rPr>
          <w:rFonts w:ascii="Times New Roman" w:hAnsi="Times New Roman" w:cs="Times New Roman"/>
        </w:rPr>
      </w:pPr>
      <w:r w:rsidRPr="00FC4198">
        <w:rPr>
          <w:rFonts w:ascii="Times New Roman" w:hAnsi="Times New Roman" w:cs="Times New Roman"/>
        </w:rPr>
        <w:t>Министерство здравоохранения Российской Федерации в связи с многочисленными обращениями по вопросам применения приказа Минздрава России от 14 апреля 2020 г. N 327н "Об особенностях допуска физических лиц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 сообщает следующее.</w:t>
      </w:r>
    </w:p>
    <w:p w14:paraId="5D4348F3" w14:textId="77777777" w:rsidR="00FC4198" w:rsidRPr="00FC4198" w:rsidRDefault="00FC4198" w:rsidP="00FC4198">
      <w:pPr>
        <w:rPr>
          <w:rFonts w:ascii="Times New Roman" w:hAnsi="Times New Roman" w:cs="Times New Roman"/>
        </w:rPr>
      </w:pPr>
      <w:r w:rsidRPr="00FC4198">
        <w:rPr>
          <w:rFonts w:ascii="Times New Roman" w:hAnsi="Times New Roman" w:cs="Times New Roman"/>
        </w:rPr>
        <w:t xml:space="preserve">В связи с угрозой распространения новой </w:t>
      </w:r>
      <w:proofErr w:type="spellStart"/>
      <w:r w:rsidRPr="00FC4198">
        <w:rPr>
          <w:rFonts w:ascii="Times New Roman" w:hAnsi="Times New Roman" w:cs="Times New Roman"/>
        </w:rPr>
        <w:t>коронавирусной</w:t>
      </w:r>
      <w:proofErr w:type="spellEnd"/>
      <w:r w:rsidRPr="00FC4198">
        <w:rPr>
          <w:rFonts w:ascii="Times New Roman" w:hAnsi="Times New Roman" w:cs="Times New Roman"/>
        </w:rPr>
        <w:t xml:space="preserve"> инфекции COVID-19 принят Федеральный закон от 1 апреля 2020 г. N 98-ФЗ "О внесении изменений в отдельные законодательные акты Российской Федерации по вопросам предупреждения и ликвидации чрезвычайных ситуаций" (далее - Федеральный закон N 98-ФЗ).</w:t>
      </w:r>
    </w:p>
    <w:p w14:paraId="7952898F" w14:textId="77777777" w:rsidR="00FC4198" w:rsidRPr="00FC4198" w:rsidRDefault="00FC4198" w:rsidP="00FC4198">
      <w:pPr>
        <w:rPr>
          <w:rFonts w:ascii="Times New Roman" w:hAnsi="Times New Roman" w:cs="Times New Roman"/>
        </w:rPr>
      </w:pPr>
      <w:r w:rsidRPr="00FC4198">
        <w:rPr>
          <w:rFonts w:ascii="Times New Roman" w:hAnsi="Times New Roman" w:cs="Times New Roman"/>
        </w:rPr>
        <w:t>В рамках полномочий, установленных подпунктом "д" пункта 2 части 1 статьи 17 Федерального закона N 98-ФЗ Правительством Российской Федерации издано постановление от 3 апреля 2020 г. N 440 "О продлении действия разрешений и иных особенностях в отношении разрешительной деятельности в 2020 году" (далее - постановление N 440).</w:t>
      </w:r>
    </w:p>
    <w:p w14:paraId="6E7439BE" w14:textId="77777777" w:rsidR="00FC4198" w:rsidRPr="00FC4198" w:rsidRDefault="00FC4198" w:rsidP="00FC4198">
      <w:pPr>
        <w:rPr>
          <w:rFonts w:ascii="Times New Roman" w:hAnsi="Times New Roman" w:cs="Times New Roman"/>
        </w:rPr>
      </w:pPr>
      <w:r w:rsidRPr="00FC4198">
        <w:rPr>
          <w:rFonts w:ascii="Times New Roman" w:hAnsi="Times New Roman" w:cs="Times New Roman"/>
        </w:rPr>
        <w:t>Согласно пункту 2 приложения N 9 постановления N 440 Минздравом России утвержден приказ от 14 апреля 2020 г. N 327н, в соответствии с которым вводится мораторий на получение свидетельств об аккредитации специалиста и (или) сертификатов специалиста, продлевается срок действия сертификатов специалиста на 12 месяцев, а также определяются случаи и условия, при которых допуск физических лиц к осуществлению медицинской или фармацевтической деятельности возможен без наличия указанных документов.</w:t>
      </w:r>
    </w:p>
    <w:p w14:paraId="7BD82588" w14:textId="77777777" w:rsidR="00FC4198" w:rsidRPr="00FC4198" w:rsidRDefault="00FC4198" w:rsidP="00FC4198">
      <w:pPr>
        <w:rPr>
          <w:rFonts w:ascii="Times New Roman" w:hAnsi="Times New Roman" w:cs="Times New Roman"/>
        </w:rPr>
      </w:pPr>
      <w:r w:rsidRPr="00FC4198">
        <w:rPr>
          <w:rFonts w:ascii="Times New Roman" w:hAnsi="Times New Roman" w:cs="Times New Roman"/>
        </w:rPr>
        <w:t>В части разъяснения положений приказа N 327н поясняем следующее.</w:t>
      </w:r>
    </w:p>
    <w:p w14:paraId="2E24C7D2" w14:textId="77777777" w:rsidR="00FC4198" w:rsidRPr="00FC4198" w:rsidRDefault="00FC4198" w:rsidP="00FC4198">
      <w:pPr>
        <w:rPr>
          <w:rFonts w:ascii="Times New Roman" w:hAnsi="Times New Roman" w:cs="Times New Roman"/>
        </w:rPr>
      </w:pPr>
      <w:r w:rsidRPr="00FC4198">
        <w:rPr>
          <w:rFonts w:ascii="Times New Roman" w:hAnsi="Times New Roman" w:cs="Times New Roman"/>
        </w:rPr>
        <w:t>1. Пунктом 2 приказа N 327н устанавливается мораторий на срок до 1 января 2021 г. на получение сертификатов специалиста и свидетельств об аккредитации специалиста, в том числе лицами, прошедшими аккредитацию специалиста.</w:t>
      </w:r>
    </w:p>
    <w:p w14:paraId="54128F0A" w14:textId="77777777" w:rsidR="00FC4198" w:rsidRPr="00FC4198" w:rsidRDefault="00FC4198" w:rsidP="00FC4198">
      <w:pPr>
        <w:rPr>
          <w:rFonts w:ascii="Times New Roman" w:hAnsi="Times New Roman" w:cs="Times New Roman"/>
        </w:rPr>
      </w:pPr>
      <w:r w:rsidRPr="00FC4198">
        <w:rPr>
          <w:rFonts w:ascii="Times New Roman" w:hAnsi="Times New Roman" w:cs="Times New Roman"/>
        </w:rPr>
        <w:t>Таким образом, в срок до 1 января 2021 г. проведение процедур аккредитации специалистов и сертификационного экзамена (включая подачу заявления и документов для прохождения указанных процедур, рассмотрение поданных документов, прохождение указанных процедур специалистами, проведение заседаний соответствующих комиссий и подкомиссий) нецелесообразно в связи с тем, что выдача свидетельств об аккредитации специалиста и сертификатов специалиста по итогам проведения данных процедур осуществляться не будет, а возможность осуществления профессиональной деятельности без указанных документов установлена пунктом 1 приложения к приказу N 327н.</w:t>
      </w:r>
    </w:p>
    <w:p w14:paraId="670664F9" w14:textId="77777777" w:rsidR="00FC4198" w:rsidRPr="00FC4198" w:rsidRDefault="00FC4198" w:rsidP="00FC4198">
      <w:pPr>
        <w:rPr>
          <w:rFonts w:ascii="Times New Roman" w:hAnsi="Times New Roman" w:cs="Times New Roman"/>
        </w:rPr>
      </w:pPr>
      <w:r w:rsidRPr="00FC4198">
        <w:rPr>
          <w:rFonts w:ascii="Times New Roman" w:hAnsi="Times New Roman" w:cs="Times New Roman"/>
        </w:rPr>
        <w:t>Лицам, прошедшим аккредитацию специалиста до вступления в силу приказа N 327н (т.е. до 25 апреля 2020 г. включительно) и не получившим свидетельство об аккредитации специалиста, такое свидетельство не выдается до 1 января 2021 г.</w:t>
      </w:r>
    </w:p>
    <w:p w14:paraId="7B5C8556" w14:textId="77777777" w:rsidR="00FC4198" w:rsidRPr="00FC4198" w:rsidRDefault="00FC4198" w:rsidP="00FC4198">
      <w:pPr>
        <w:rPr>
          <w:rFonts w:ascii="Times New Roman" w:hAnsi="Times New Roman" w:cs="Times New Roman"/>
        </w:rPr>
      </w:pPr>
      <w:r w:rsidRPr="00FC4198">
        <w:rPr>
          <w:rFonts w:ascii="Times New Roman" w:hAnsi="Times New Roman" w:cs="Times New Roman"/>
        </w:rPr>
        <w:t xml:space="preserve">По окончании действия приказа N 327н (после 1 января 2021 г.) лицам, прошедшим аккредитацию специалиста, но не получившим свидетельство об аккредитации специалиста, такие свидетельства выдаются без повторного прохождения этапов аккредитации специалиста в порядке, предусмотренном приказами Минздрава России от 2 июня 2016 г. N 334н "Об утверждении Положения об аккредитации специалистов" (далее - Положение об аккредитации специалистов) и </w:t>
      </w:r>
      <w:r w:rsidRPr="00FC4198">
        <w:rPr>
          <w:rFonts w:ascii="Times New Roman" w:hAnsi="Times New Roman" w:cs="Times New Roman"/>
        </w:rPr>
        <w:lastRenderedPageBreak/>
        <w:t>от 6 июня 2016 г. N 352н "Об утверждении порядка выдачи свидетельства об аккредитации специалиста, формы свидетельства об аккредитации специалиста и технических требований к нему".</w:t>
      </w:r>
    </w:p>
    <w:p w14:paraId="27742F20" w14:textId="77777777" w:rsidR="00FC4198" w:rsidRPr="00FC4198" w:rsidRDefault="00FC4198" w:rsidP="00FC4198">
      <w:pPr>
        <w:rPr>
          <w:rFonts w:ascii="Times New Roman" w:hAnsi="Times New Roman" w:cs="Times New Roman"/>
        </w:rPr>
      </w:pPr>
      <w:r w:rsidRPr="00FC4198">
        <w:rPr>
          <w:rFonts w:ascii="Times New Roman" w:hAnsi="Times New Roman" w:cs="Times New Roman"/>
        </w:rPr>
        <w:t>2. Пунктом 3 приказа N 327н устанавливается, что сертификаты специалиста, срок действия которых заканчивается в период с 6 апреля 2020 г. включительно (дата вступления в силу постановления N 440), продлеваются на 12 месяцев с даты окончания срока их действия (т.е., например, если срок действия сертификата заканчивается 27 апреля 2020 г., то он продлевается до 27 апреля 2021 г. включительно). При этом получение нового сертификата специалиста или осуществление иных действий по продлению срока его действия со стороны медицинских и фармацевтических работников не требуется.</w:t>
      </w:r>
    </w:p>
    <w:p w14:paraId="2F40B445" w14:textId="77777777" w:rsidR="00FC4198" w:rsidRPr="00FC4198" w:rsidRDefault="00FC4198" w:rsidP="00FC4198">
      <w:pPr>
        <w:rPr>
          <w:rFonts w:ascii="Times New Roman" w:hAnsi="Times New Roman" w:cs="Times New Roman"/>
        </w:rPr>
      </w:pPr>
      <w:r w:rsidRPr="00FC4198">
        <w:rPr>
          <w:rFonts w:ascii="Times New Roman" w:hAnsi="Times New Roman" w:cs="Times New Roman"/>
        </w:rPr>
        <w:t>3. Приложением к приказу N 327н установлены случаи и условия допуска физических лиц к осуществлению медицинской деятельности и (или) фармацевтической деятельности без получения сертификата специалиста или свидетельства об аккредитации специалиста, которые применяются в случае чрезвычайной ситуации и (или) при возникновении угрозы распространения заболевания, представляющего опасность для окружающих, до 1 января 2021 г. (далее - приложение к приказу N 327н).</w:t>
      </w:r>
    </w:p>
    <w:p w14:paraId="60508625" w14:textId="77777777" w:rsidR="00FC4198" w:rsidRPr="00FC4198" w:rsidRDefault="00FC4198" w:rsidP="00FC4198">
      <w:pPr>
        <w:rPr>
          <w:rFonts w:ascii="Times New Roman" w:hAnsi="Times New Roman" w:cs="Times New Roman"/>
        </w:rPr>
      </w:pPr>
      <w:r w:rsidRPr="00FC4198">
        <w:rPr>
          <w:rFonts w:ascii="Times New Roman" w:hAnsi="Times New Roman" w:cs="Times New Roman"/>
        </w:rPr>
        <w:t>4. В соответствии с подпунктом "а" пункта 1 приложения к приказу N 327н допуск лиц, завершивших обучение по программам высшего медицинского и фармацевтического образования (бакалавриат, специалитет, ординатура), среднего профессионального образования и дополнительного профессионального образования (профессиональная переподготовка, повышение квалификации), в период до 1 января 2021 г. осуществляется без свидетельства об аккредитации специалиста и сертификата специалиста, а равно и без прохождения аккредитации специалиста и сдачи сертификационного экзамена.</w:t>
      </w:r>
    </w:p>
    <w:p w14:paraId="0C37136F" w14:textId="77777777" w:rsidR="00FC4198" w:rsidRPr="00FC4198" w:rsidRDefault="00FC4198" w:rsidP="00FC4198">
      <w:pPr>
        <w:rPr>
          <w:rFonts w:ascii="Times New Roman" w:hAnsi="Times New Roman" w:cs="Times New Roman"/>
        </w:rPr>
      </w:pPr>
      <w:r w:rsidRPr="00FC4198">
        <w:rPr>
          <w:rFonts w:ascii="Times New Roman" w:hAnsi="Times New Roman" w:cs="Times New Roman"/>
        </w:rPr>
        <w:t>Допуск указанных лиц к медицинской и (или) фармацевтической деятельности осуществляется по специальностям в соответствии с полученными документами об образовании (т.е., например, лицо, прошедшее обучение по программе ординатуры по специальности "Кардиология", допускается к профессиональной деятельности по специальности "Кардиология").</w:t>
      </w:r>
    </w:p>
    <w:p w14:paraId="37F14292" w14:textId="77777777" w:rsidR="00FC4198" w:rsidRPr="00FC4198" w:rsidRDefault="00FC4198" w:rsidP="00FC4198">
      <w:pPr>
        <w:rPr>
          <w:rFonts w:ascii="Times New Roman" w:hAnsi="Times New Roman" w:cs="Times New Roman"/>
        </w:rPr>
      </w:pPr>
      <w:r w:rsidRPr="00FC4198">
        <w:rPr>
          <w:rFonts w:ascii="Times New Roman" w:hAnsi="Times New Roman" w:cs="Times New Roman"/>
        </w:rPr>
        <w:t>5. В соответствии с подпунктом "б" пункта 1 приложения к приказу N 327н лица, получающие в настоящее время высшее медицинское образование по программам ординатуры по одной из специальностей укрупненной группы специальностей "Клиническая медицина" (приказ Минобрнауки России от 12 сентября 2013 г. N 1061) и до завершения такого обучения (т.е. сдачи ГИА и получения диплома) вне зависимости от объема освоенной образовательной программы (года обучения) могут быть трудоустроены на период, указанный в пункте 3 настоящего письма, на должность врача-стажера при условии прохождения обучения по краткосрочным дополнительным профессиональным программам (не менее 36 часов). Данные лица осуществляют медицинскую деятельность под контролем врача-специалиста.</w:t>
      </w:r>
    </w:p>
    <w:p w14:paraId="3D93AC30" w14:textId="77777777" w:rsidR="00FC4198" w:rsidRPr="00FC4198" w:rsidRDefault="00FC4198" w:rsidP="00FC4198">
      <w:pPr>
        <w:rPr>
          <w:rFonts w:ascii="Times New Roman" w:hAnsi="Times New Roman" w:cs="Times New Roman"/>
        </w:rPr>
      </w:pPr>
      <w:r w:rsidRPr="00FC4198">
        <w:rPr>
          <w:rFonts w:ascii="Times New Roman" w:hAnsi="Times New Roman" w:cs="Times New Roman"/>
        </w:rPr>
        <w:t>Указанное правило также применяется в отношении лиц, которые будут приняты на обучение по программам ординатуры в 2020 году, с момента начала обучения в 2020/2021 учебном году.</w:t>
      </w:r>
    </w:p>
    <w:p w14:paraId="65417C69" w14:textId="77777777" w:rsidR="00FC4198" w:rsidRPr="00FC4198" w:rsidRDefault="00FC4198" w:rsidP="00FC4198">
      <w:pPr>
        <w:rPr>
          <w:rFonts w:ascii="Times New Roman" w:hAnsi="Times New Roman" w:cs="Times New Roman"/>
        </w:rPr>
      </w:pPr>
      <w:r w:rsidRPr="00FC4198">
        <w:rPr>
          <w:rFonts w:ascii="Times New Roman" w:hAnsi="Times New Roman" w:cs="Times New Roman"/>
        </w:rPr>
        <w:t>6. В соответствии с подпунктом "в" пункта 1 приложения к приказу N 327н лица, обучающихся на выпускных курсах по программам среднего профессионального образования по одной из специальностей укрупненной группы специальностей "Клиническая медицина" (приказ Минобрнауки России от 29 октября 2013 г. N 1199) могут быть трудоустроены на должность специалиста со средним медицинским образованием и допущены к осуществлению медицинской деятельности на период, указанный в пункте 3 настоящего письма, при условии прохождения обучения по краткосрочным дополнительным профессиональным программам (не менее 36 часов); трудоустройство. Данные лица осуществляют медицинскую деятельность под контролем старшей медицинской сестры.</w:t>
      </w:r>
    </w:p>
    <w:p w14:paraId="1C4EB338" w14:textId="77777777" w:rsidR="00FC4198" w:rsidRPr="00FC4198" w:rsidRDefault="00FC4198" w:rsidP="00FC4198">
      <w:pPr>
        <w:rPr>
          <w:rFonts w:ascii="Times New Roman" w:hAnsi="Times New Roman" w:cs="Times New Roman"/>
        </w:rPr>
      </w:pPr>
      <w:r w:rsidRPr="00FC4198">
        <w:rPr>
          <w:rFonts w:ascii="Times New Roman" w:hAnsi="Times New Roman" w:cs="Times New Roman"/>
        </w:rPr>
        <w:lastRenderedPageBreak/>
        <w:t>Указанное правило, в том числе, распространяется с начала нового учебного года (с 1 сентября 2020 г.) на студентов, которые будут переведены на выпускные курсы на обучение в 2020/2021 учебного году.</w:t>
      </w:r>
    </w:p>
    <w:p w14:paraId="123E347A" w14:textId="77777777" w:rsidR="00FC4198" w:rsidRPr="00FC4198" w:rsidRDefault="00FC4198" w:rsidP="00FC4198">
      <w:pPr>
        <w:rPr>
          <w:rFonts w:ascii="Times New Roman" w:hAnsi="Times New Roman" w:cs="Times New Roman"/>
        </w:rPr>
      </w:pPr>
      <w:r w:rsidRPr="00FC4198">
        <w:rPr>
          <w:rFonts w:ascii="Times New Roman" w:hAnsi="Times New Roman" w:cs="Times New Roman"/>
        </w:rPr>
        <w:t>7. В соответствии с подпунктом "г" пункта 1 приложения к приказу N 327н лица, имеющие медицинское образование, полученное в Российской Федерации (подтверждаемое соответствующим дипломом), и не работавшие по своей специальности более пяти лет, могут быть трудоустроены на должность врача-стажера (для специалистов с высшим медицинским образованием) или должность специалиста со средним медицинским образованием (для специалистов со средним медицинским образованием) и допущены к осуществлению медицинской деятельности на период, указанный в пункте 3 настоящего письма, при условии прохождения обучения по краткосрочным дополнительным профессиональным программам (не менее 36 часов).</w:t>
      </w:r>
    </w:p>
    <w:p w14:paraId="776FEA95" w14:textId="77777777" w:rsidR="00FC4198" w:rsidRPr="00FC4198" w:rsidRDefault="00FC4198" w:rsidP="00FC4198">
      <w:pPr>
        <w:rPr>
          <w:rFonts w:ascii="Times New Roman" w:hAnsi="Times New Roman" w:cs="Times New Roman"/>
        </w:rPr>
      </w:pPr>
      <w:r w:rsidRPr="00FC4198">
        <w:rPr>
          <w:rFonts w:ascii="Times New Roman" w:hAnsi="Times New Roman" w:cs="Times New Roman"/>
        </w:rPr>
        <w:t>8. По истечении периода, указанного в пункте 3 настоящего письма, трудоустроенные лица, допущенные к осуществлению медицинской и фармацевтической деятельности в соответствии с подпунктами "а" - "г" пункта 1 приложения к приказу N 327н, для продолжения осуществления такой деятельности, подлежат прохождению аккредитации специалиста по соответствующей специальности в порядке, предусмотренном Положением об аккредитации специалистов.</w:t>
      </w:r>
    </w:p>
    <w:p w14:paraId="1B875429" w14:textId="77777777" w:rsidR="00FC4198" w:rsidRPr="00FC4198" w:rsidRDefault="00FC4198" w:rsidP="00FC4198">
      <w:pPr>
        <w:rPr>
          <w:rFonts w:ascii="Times New Roman" w:hAnsi="Times New Roman" w:cs="Times New Roman"/>
        </w:rPr>
      </w:pPr>
    </w:p>
    <w:p w14:paraId="0135AB88" w14:textId="31B47074" w:rsidR="001372FA" w:rsidRPr="00FC4198" w:rsidRDefault="00FC4198" w:rsidP="00FC4198">
      <w:pPr>
        <w:rPr>
          <w:rFonts w:ascii="Times New Roman" w:hAnsi="Times New Roman" w:cs="Times New Roman"/>
        </w:rPr>
      </w:pPr>
      <w:r w:rsidRPr="00FC4198">
        <w:rPr>
          <w:rFonts w:ascii="Times New Roman" w:hAnsi="Times New Roman" w:cs="Times New Roman"/>
        </w:rPr>
        <w:t>Т.В.СЕМЕНОВА</w:t>
      </w:r>
    </w:p>
    <w:sectPr w:rsidR="001372FA" w:rsidRPr="00FC4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4E"/>
    <w:rsid w:val="0002034E"/>
    <w:rsid w:val="001372FA"/>
    <w:rsid w:val="006F3E99"/>
    <w:rsid w:val="00FC4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F11D"/>
  <w15:chartTrackingRefBased/>
  <w15:docId w15:val="{EF359F81-54F8-4795-A752-19FB9607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1281</Words>
  <Characters>7306</Characters>
  <Application>Microsoft Office Word</Application>
  <DocSecurity>0</DocSecurity>
  <Lines>60</Lines>
  <Paragraphs>17</Paragraphs>
  <ScaleCrop>false</ScaleCrop>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Москвичева</dc:creator>
  <cp:keywords/>
  <dc:description/>
  <cp:lastModifiedBy>Елена Москвичева</cp:lastModifiedBy>
  <cp:revision>3</cp:revision>
  <dcterms:created xsi:type="dcterms:W3CDTF">2020-04-29T11:48:00Z</dcterms:created>
  <dcterms:modified xsi:type="dcterms:W3CDTF">2020-04-29T11:49:00Z</dcterms:modified>
</cp:coreProperties>
</file>