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17FC" w14:textId="77777777" w:rsidR="00770930" w:rsidRPr="00770930" w:rsidRDefault="00770930" w:rsidP="00770930">
      <w:pPr>
        <w:pStyle w:val="s3"/>
        <w:jc w:val="center"/>
        <w:rPr>
          <w:b/>
          <w:bCs/>
        </w:rPr>
      </w:pPr>
      <w:r w:rsidRPr="00770930">
        <w:rPr>
          <w:b/>
          <w:bCs/>
        </w:rPr>
        <w:t>Определение СК по гражданским делам Первого кассационного суда общей юрисдикции от 02 сентября 2020 г. по делу N 8Г-15734/2020[88-19888/2020]</w:t>
      </w:r>
    </w:p>
    <w:p w14:paraId="0078F671" w14:textId="77777777" w:rsidR="00770930" w:rsidRPr="00A57289" w:rsidRDefault="00770930" w:rsidP="00770930">
      <w:pPr>
        <w:pStyle w:val="s1"/>
      </w:pPr>
      <w:r w:rsidRPr="00A57289">
        <w:t>Судебная коллегия по гражданским делам Первого кассационного суда общей юрисдикции в составе:</w:t>
      </w:r>
    </w:p>
    <w:p w14:paraId="3B930300" w14:textId="77777777" w:rsidR="00770930" w:rsidRPr="00A57289" w:rsidRDefault="00770930" w:rsidP="00770930">
      <w:pPr>
        <w:pStyle w:val="s1"/>
      </w:pPr>
      <w:r w:rsidRPr="00A57289">
        <w:t xml:space="preserve">председательствующего </w:t>
      </w:r>
      <w:proofErr w:type="spellStart"/>
      <w:r w:rsidRPr="00A57289">
        <w:t>Асатиани</w:t>
      </w:r>
      <w:proofErr w:type="spellEnd"/>
      <w:r w:rsidRPr="00A57289">
        <w:t xml:space="preserve"> Д.В, судей Озерова </w:t>
      </w:r>
      <w:proofErr w:type="gramStart"/>
      <w:r w:rsidRPr="00A57289">
        <w:t>А.Ю</w:t>
      </w:r>
      <w:proofErr w:type="gramEnd"/>
      <w:r w:rsidRPr="00A57289">
        <w:t xml:space="preserve">, </w:t>
      </w:r>
      <w:proofErr w:type="spellStart"/>
      <w:r w:rsidRPr="00A57289">
        <w:t>Котлова</w:t>
      </w:r>
      <w:proofErr w:type="spellEnd"/>
      <w:r w:rsidRPr="00A57289">
        <w:t xml:space="preserve"> А.Е.</w:t>
      </w:r>
    </w:p>
    <w:p w14:paraId="11E6E874" w14:textId="77777777" w:rsidR="00770930" w:rsidRPr="00A57289" w:rsidRDefault="00770930" w:rsidP="00770930">
      <w:pPr>
        <w:pStyle w:val="s1"/>
      </w:pPr>
      <w:r w:rsidRPr="00A57289">
        <w:t>рассмотрела в открытом судебном заседании гражданское дело по иску Н. к обществу с ограниченной ответственностью "</w:t>
      </w:r>
      <w:proofErr w:type="spellStart"/>
      <w:r w:rsidRPr="00A57289">
        <w:t>Серафино</w:t>
      </w:r>
      <w:proofErr w:type="spellEnd"/>
      <w:r w:rsidRPr="00A57289">
        <w:t xml:space="preserve"> Сен Симон" о защите прав потребителя, взыскании денежных средств, неустойки, компенсации морального вреда</w:t>
      </w:r>
    </w:p>
    <w:p w14:paraId="627053B9" w14:textId="0DCDE241" w:rsidR="00770930" w:rsidRPr="00A57289" w:rsidRDefault="00770930" w:rsidP="00770930">
      <w:pPr>
        <w:pStyle w:val="s1"/>
      </w:pPr>
      <w:r w:rsidRPr="00A57289">
        <w:t xml:space="preserve">по </w:t>
      </w:r>
      <w:bookmarkStart w:id="0" w:name="_Hlk55494170"/>
      <w:r w:rsidRPr="00A57289">
        <w:t>кассационной жалобе общества с ограниченной ответственностью "</w:t>
      </w:r>
      <w:proofErr w:type="spellStart"/>
      <w:r w:rsidRPr="00A57289">
        <w:t>Серафино</w:t>
      </w:r>
      <w:proofErr w:type="spellEnd"/>
      <w:r w:rsidRPr="00A57289">
        <w:t xml:space="preserve"> Сен Симон" на </w:t>
      </w:r>
      <w:r w:rsidRPr="00770930">
        <w:t>апелляционное определение</w:t>
      </w:r>
      <w:r w:rsidRPr="00A57289">
        <w:t xml:space="preserve"> судебной коллегии по гражданским делам Московского областного суда от 05 февраля 2020 года.</w:t>
      </w:r>
    </w:p>
    <w:bookmarkEnd w:id="0"/>
    <w:p w14:paraId="0A48D925" w14:textId="77777777" w:rsidR="00770930" w:rsidRPr="00A57289" w:rsidRDefault="00770930" w:rsidP="00770930">
      <w:pPr>
        <w:pStyle w:val="s1"/>
      </w:pPr>
      <w:r w:rsidRPr="00A57289">
        <w:t xml:space="preserve">Заслушав доклад судьи Первого кассационного суда общей юрисдикции Озерова </w:t>
      </w:r>
      <w:proofErr w:type="gramStart"/>
      <w:r w:rsidRPr="00A57289">
        <w:t>А.Ю</w:t>
      </w:r>
      <w:proofErr w:type="gramEnd"/>
      <w:r w:rsidRPr="00A57289">
        <w:t>, выслушав представителя ответчика Комарова А.В, поддержавшего доводы жалобы, судебная коллегия</w:t>
      </w:r>
    </w:p>
    <w:p w14:paraId="27BF1A5D" w14:textId="77777777" w:rsidR="00770930" w:rsidRPr="00A57289" w:rsidRDefault="00770930" w:rsidP="00770930">
      <w:pPr>
        <w:pStyle w:val="s1"/>
      </w:pPr>
      <w:r w:rsidRPr="00A57289">
        <w:t>установила:</w:t>
      </w:r>
    </w:p>
    <w:p w14:paraId="696324EB" w14:textId="77777777" w:rsidR="00770930" w:rsidRPr="00A57289" w:rsidRDefault="00770930" w:rsidP="00770930">
      <w:pPr>
        <w:pStyle w:val="s1"/>
      </w:pPr>
      <w:r w:rsidRPr="00A57289">
        <w:t>Н. обратилась с иском к ООО "</w:t>
      </w:r>
      <w:proofErr w:type="spellStart"/>
      <w:r w:rsidRPr="00A57289">
        <w:t>Серафино</w:t>
      </w:r>
      <w:proofErr w:type="spellEnd"/>
      <w:r w:rsidRPr="00A57289">
        <w:t xml:space="preserve"> Сен Симон", в котором с учетом уточнения требований просила взыскать уплаченные за инъекции препарата "</w:t>
      </w:r>
      <w:proofErr w:type="spellStart"/>
      <w:r w:rsidRPr="00A57289">
        <w:t>Релатокс</w:t>
      </w:r>
      <w:proofErr w:type="spellEnd"/>
      <w:r w:rsidRPr="00A57289">
        <w:t xml:space="preserve">" денежные средства в размере 9000 </w:t>
      </w:r>
      <w:proofErr w:type="spellStart"/>
      <w:r w:rsidRPr="00A57289">
        <w:t>руб</w:t>
      </w:r>
      <w:proofErr w:type="spellEnd"/>
      <w:r w:rsidRPr="00A57289">
        <w:t xml:space="preserve">, 2000 руб. за составление медицинского заключения, </w:t>
      </w:r>
      <w:bookmarkStart w:id="1" w:name="_Hlk55494350"/>
      <w:r w:rsidRPr="00A57289">
        <w:t xml:space="preserve">29300 </w:t>
      </w:r>
      <w:proofErr w:type="spellStart"/>
      <w:r w:rsidRPr="00A57289">
        <w:t>руб</w:t>
      </w:r>
      <w:proofErr w:type="spellEnd"/>
      <w:r w:rsidRPr="00A57289">
        <w:t>, уплаченные за нитевой лифтинг лба</w:t>
      </w:r>
      <w:bookmarkEnd w:id="1"/>
      <w:r w:rsidRPr="00A57289">
        <w:t xml:space="preserve">, компенсацию морального вреда в размере 100000 </w:t>
      </w:r>
      <w:proofErr w:type="spellStart"/>
      <w:r w:rsidRPr="00A57289">
        <w:t>руб</w:t>
      </w:r>
      <w:proofErr w:type="spellEnd"/>
      <w:r w:rsidRPr="00A57289">
        <w:t>, неустойку за нарушение сроков выполнения требований потребителя за период с 09 июня 2017 года по 19 ноября 2018 года в размере 9000 руб.</w:t>
      </w:r>
    </w:p>
    <w:p w14:paraId="1B8C41FC" w14:textId="77777777" w:rsidR="00770930" w:rsidRPr="00A57289" w:rsidRDefault="00770930" w:rsidP="00770930">
      <w:pPr>
        <w:pStyle w:val="s1"/>
      </w:pPr>
      <w:r w:rsidRPr="00A57289">
        <w:t>В обоснование своих требований указала, что 27 апреля 2018 года она обратилась к ответчику за оказанием услуги по коррекции морщин препаратом "</w:t>
      </w:r>
      <w:proofErr w:type="spellStart"/>
      <w:r w:rsidRPr="00A57289">
        <w:t>Релатокс</w:t>
      </w:r>
      <w:proofErr w:type="spellEnd"/>
      <w:r w:rsidRPr="00A57289">
        <w:t xml:space="preserve">". Данная услуга была оказана ответчиком некачественно, действие препарата привело к негативным последствиям в виде птоза бровей и </w:t>
      </w:r>
      <w:proofErr w:type="spellStart"/>
      <w:r w:rsidRPr="00A57289">
        <w:t>ассиметрии</w:t>
      </w:r>
      <w:proofErr w:type="spellEnd"/>
      <w:r w:rsidRPr="00A57289">
        <w:t xml:space="preserve"> улыбки. В связи с некачественно оказанной услугой истец обратилась к ответчику с претензией о выплате понесенных расходов, которая оставлена без удовлетворения.</w:t>
      </w:r>
    </w:p>
    <w:p w14:paraId="6ECC28A0" w14:textId="0593F81A" w:rsidR="00770930" w:rsidRPr="00A57289" w:rsidRDefault="00770930" w:rsidP="00770930">
      <w:pPr>
        <w:pStyle w:val="s1"/>
      </w:pPr>
      <w:r w:rsidRPr="00770930">
        <w:t>Решением</w:t>
      </w:r>
      <w:r w:rsidRPr="00A57289">
        <w:t xml:space="preserve"> Солнечногорского городского суда Московской области от 15 октября 2019 года в удовлетворении исковых требований отказано.</w:t>
      </w:r>
    </w:p>
    <w:p w14:paraId="293F784A" w14:textId="66D4B85E" w:rsidR="00770930" w:rsidRPr="00A57289" w:rsidRDefault="00770930" w:rsidP="00770930">
      <w:pPr>
        <w:pStyle w:val="s1"/>
      </w:pPr>
      <w:r w:rsidRPr="00770930">
        <w:t>Апелляционным определением</w:t>
      </w:r>
      <w:r w:rsidRPr="00A57289">
        <w:t xml:space="preserve"> судебной коллегии по гражданским делам Московского областного суда от 05 февраля 2020 года </w:t>
      </w:r>
      <w:r w:rsidRPr="00770930">
        <w:t>решение</w:t>
      </w:r>
      <w:r w:rsidRPr="00A57289">
        <w:t xml:space="preserve"> суда первой инстанции отменено с принятием нового решения, которым с ООО "</w:t>
      </w:r>
      <w:proofErr w:type="spellStart"/>
      <w:r w:rsidRPr="00A57289">
        <w:t>Серафино</w:t>
      </w:r>
      <w:proofErr w:type="spellEnd"/>
      <w:r w:rsidRPr="00A57289">
        <w:t xml:space="preserve"> Сен Симон" в пользу Н. взысканы денежные средства за инъекции препарата "</w:t>
      </w:r>
      <w:proofErr w:type="spellStart"/>
      <w:r w:rsidRPr="00A57289">
        <w:t>Релатекс</w:t>
      </w:r>
      <w:proofErr w:type="spellEnd"/>
      <w:r w:rsidRPr="00A57289">
        <w:t xml:space="preserve">" в размере 3000 </w:t>
      </w:r>
      <w:proofErr w:type="spellStart"/>
      <w:r w:rsidRPr="00A57289">
        <w:t>руб</w:t>
      </w:r>
      <w:proofErr w:type="spellEnd"/>
      <w:r w:rsidRPr="00A57289">
        <w:t xml:space="preserve">, расходы за составление медицинского заключения в размере 2000 </w:t>
      </w:r>
      <w:proofErr w:type="spellStart"/>
      <w:r w:rsidRPr="00A57289">
        <w:t>руб</w:t>
      </w:r>
      <w:proofErr w:type="spellEnd"/>
      <w:r w:rsidRPr="00A57289">
        <w:t xml:space="preserve">, убытки в размере 29300 </w:t>
      </w:r>
      <w:proofErr w:type="spellStart"/>
      <w:r w:rsidRPr="00A57289">
        <w:t>руб</w:t>
      </w:r>
      <w:proofErr w:type="spellEnd"/>
      <w:r w:rsidRPr="00A57289">
        <w:t xml:space="preserve">, компенсация морального вреда в размере 15000 </w:t>
      </w:r>
      <w:proofErr w:type="spellStart"/>
      <w:r w:rsidRPr="00A57289">
        <w:t>руб</w:t>
      </w:r>
      <w:proofErr w:type="spellEnd"/>
      <w:r w:rsidRPr="00A57289">
        <w:t xml:space="preserve">, неустойка в размере 9000 </w:t>
      </w:r>
      <w:proofErr w:type="spellStart"/>
      <w:r w:rsidRPr="00A57289">
        <w:t>руб</w:t>
      </w:r>
      <w:proofErr w:type="spellEnd"/>
      <w:r w:rsidRPr="00A57289">
        <w:t>, штраф в размере 26650 руб.</w:t>
      </w:r>
    </w:p>
    <w:p w14:paraId="02F67399" w14:textId="77777777" w:rsidR="00770930" w:rsidRPr="00A57289" w:rsidRDefault="00770930" w:rsidP="00770930">
      <w:pPr>
        <w:pStyle w:val="s1"/>
      </w:pPr>
      <w:r w:rsidRPr="00A57289">
        <w:t>В кассационной жалобе заявителем ставится вопрос об отмене указанного апелляционного определения.</w:t>
      </w:r>
    </w:p>
    <w:p w14:paraId="43BD5759" w14:textId="1019BE03" w:rsidR="00770930" w:rsidRPr="00A57289" w:rsidRDefault="00770930" w:rsidP="00770930">
      <w:pPr>
        <w:pStyle w:val="s1"/>
      </w:pPr>
      <w:r w:rsidRPr="00A57289">
        <w:t xml:space="preserve">Проверив материалы дела, обсудив доводы, изложенные в кассационной жалобе, в соответствии со </w:t>
      </w:r>
      <w:r w:rsidRPr="00770930">
        <w:t>статьей 379.6</w:t>
      </w:r>
      <w:r w:rsidRPr="00A57289">
        <w:t xml:space="preserve"> Гражданского процессуального кодекса Российской </w:t>
      </w:r>
      <w:r w:rsidRPr="00A57289">
        <w:lastRenderedPageBreak/>
        <w:t>Федерации, судебная коллегия по гражданским делам Первого кассационного суда общей юрисдикции приходит к следующему.</w:t>
      </w:r>
    </w:p>
    <w:p w14:paraId="51CCD5F6" w14:textId="5B2B3483" w:rsidR="00770930" w:rsidRPr="00A57289" w:rsidRDefault="00770930" w:rsidP="00770930">
      <w:pPr>
        <w:pStyle w:val="s1"/>
      </w:pPr>
      <w:r w:rsidRPr="00A57289">
        <w:t xml:space="preserve">В соответствии со </w:t>
      </w:r>
      <w:r w:rsidRPr="00770930">
        <w:t>статьей 379.7</w:t>
      </w:r>
      <w:r w:rsidRPr="00A57289">
        <w:t xml:space="preserve">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права.</w:t>
      </w:r>
    </w:p>
    <w:p w14:paraId="3A392D09" w14:textId="77777777" w:rsidR="00770930" w:rsidRPr="00A57289" w:rsidRDefault="00770930" w:rsidP="00770930">
      <w:pPr>
        <w:pStyle w:val="s1"/>
      </w:pPr>
      <w:r w:rsidRPr="00A57289">
        <w:t>Такие нарушения допущены при рассмотрении настоящего дела.</w:t>
      </w:r>
    </w:p>
    <w:p w14:paraId="3E8196F9" w14:textId="2053B924" w:rsidR="00770930" w:rsidRPr="00A57289" w:rsidRDefault="00770930" w:rsidP="00770930">
      <w:pPr>
        <w:pStyle w:val="s1"/>
      </w:pPr>
      <w:r w:rsidRPr="00A57289">
        <w:t xml:space="preserve">Согласно </w:t>
      </w:r>
      <w:r w:rsidRPr="00770930">
        <w:t>части 1 статьи 195</w:t>
      </w:r>
      <w:r w:rsidRPr="00A57289">
        <w:t xml:space="preserve"> Гражданского процессуального кодекса Российской Федерации решение суда должно быть законным и обоснованным.</w:t>
      </w:r>
    </w:p>
    <w:p w14:paraId="0C89AD18" w14:textId="346F6E7C" w:rsidR="00770930" w:rsidRPr="00A57289" w:rsidRDefault="00770930" w:rsidP="00770930">
      <w:pPr>
        <w:pStyle w:val="s1"/>
      </w:pPr>
      <w:r w:rsidRPr="00A57289">
        <w:t xml:space="preserve">Как разъяснено в </w:t>
      </w:r>
      <w:r w:rsidRPr="00770930">
        <w:t>постановлении</w:t>
      </w:r>
      <w:r w:rsidRPr="00A57289">
        <w:t xml:space="preserve"> Пленума Верховного Суда Российской Федерации от 19 декабря 2003 года N 23 "О судебном решении",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</w:t>
      </w:r>
      <w:r w:rsidRPr="00770930">
        <w:t>пункт 2</w:t>
      </w:r>
      <w:r w:rsidRPr="00A57289">
        <w:t>).</w:t>
      </w:r>
    </w:p>
    <w:p w14:paraId="18C23502" w14:textId="553DA0EA" w:rsidR="00770930" w:rsidRPr="00A57289" w:rsidRDefault="00770930" w:rsidP="00770930">
      <w:pPr>
        <w:pStyle w:val="s1"/>
      </w:pPr>
      <w:r w:rsidRPr="00A57289">
        <w:t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</w:t>
      </w:r>
      <w:r w:rsidRPr="00770930">
        <w:t>статьи 55</w:t>
      </w:r>
      <w:r w:rsidRPr="00A57289">
        <w:t xml:space="preserve">, </w:t>
      </w:r>
      <w:r w:rsidRPr="00770930">
        <w:t>59 - 61</w:t>
      </w:r>
      <w:r w:rsidRPr="00A57289">
        <w:t xml:space="preserve">, </w:t>
      </w:r>
      <w:r w:rsidRPr="00770930">
        <w:t>67</w:t>
      </w:r>
      <w:r w:rsidRPr="00A57289">
        <w:t xml:space="preserve"> Гражданского процессуального кодекса Российской Федерации), а также тогда, когда оно содержит исчерпывающие выводы суда, вытекающие из установленных фактов (</w:t>
      </w:r>
      <w:r w:rsidRPr="00770930">
        <w:t>пункт 3</w:t>
      </w:r>
      <w:r w:rsidRPr="00A57289">
        <w:t>).</w:t>
      </w:r>
    </w:p>
    <w:p w14:paraId="6D78458C" w14:textId="0D86F9E8" w:rsidR="00770930" w:rsidRPr="00A57289" w:rsidRDefault="00770930" w:rsidP="00770930">
      <w:pPr>
        <w:pStyle w:val="s1"/>
      </w:pPr>
      <w:r w:rsidRPr="00A57289">
        <w:t xml:space="preserve">В силу </w:t>
      </w:r>
      <w:r w:rsidRPr="00770930">
        <w:t>статьи 67</w:t>
      </w:r>
      <w:r w:rsidRPr="00A57289">
        <w:t xml:space="preserve"> Гражданского процессуального кодекса Российской Федерации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 (часть 1).</w:t>
      </w:r>
    </w:p>
    <w:p w14:paraId="3A10F210" w14:textId="77777777" w:rsidR="00770930" w:rsidRPr="00A57289" w:rsidRDefault="00770930" w:rsidP="00770930">
      <w:pPr>
        <w:pStyle w:val="s1"/>
      </w:pPr>
      <w:r w:rsidRPr="00A57289">
        <w:t>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 (часть 3).</w:t>
      </w:r>
    </w:p>
    <w:p w14:paraId="3723205C" w14:textId="62D3F0F8" w:rsidR="00770930" w:rsidRPr="00A57289" w:rsidRDefault="00770930" w:rsidP="00770930">
      <w:pPr>
        <w:pStyle w:val="s1"/>
      </w:pPr>
      <w:r w:rsidRPr="00A57289">
        <w:t xml:space="preserve">В соответствии со </w:t>
      </w:r>
      <w:r w:rsidRPr="00770930">
        <w:t>статьей 56</w:t>
      </w:r>
      <w:r w:rsidRPr="00A57289">
        <w:t xml:space="preserve">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 (часть 1).</w:t>
      </w:r>
    </w:p>
    <w:p w14:paraId="599D4D60" w14:textId="77777777" w:rsidR="00770930" w:rsidRPr="00A57289" w:rsidRDefault="00770930" w:rsidP="00770930">
      <w:pPr>
        <w:pStyle w:val="s1"/>
      </w:pPr>
      <w:r w:rsidRPr="00A57289"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 (часть 2).</w:t>
      </w:r>
    </w:p>
    <w:p w14:paraId="02AE418F" w14:textId="3ACE6FE6" w:rsidR="00770930" w:rsidRPr="00A57289" w:rsidRDefault="00770930" w:rsidP="00770930">
      <w:pPr>
        <w:pStyle w:val="s1"/>
      </w:pPr>
      <w:r w:rsidRPr="00A57289">
        <w:t xml:space="preserve">В соответствии с </w:t>
      </w:r>
      <w:r w:rsidRPr="00770930">
        <w:t>частью 1 статьи 196</w:t>
      </w:r>
      <w:r w:rsidRPr="00A57289">
        <w:t xml:space="preserve"> Гражданского процессуального кодекса Российской Федерации при принятии решения суд оценивает доказательства, определяет, какие обстоятельства, имеющие значение для рассмотрения дела, установлены и какие обстоятельства не установлены, каковы правоотношения сторон, какой закон должен быть применен по данному делу и подлежит ли иск удовлетворению.</w:t>
      </w:r>
    </w:p>
    <w:p w14:paraId="7215AAB7" w14:textId="6E9F7B00" w:rsidR="00770930" w:rsidRPr="00A57289" w:rsidRDefault="00770930" w:rsidP="00770930">
      <w:pPr>
        <w:pStyle w:val="s1"/>
      </w:pPr>
      <w:r w:rsidRPr="00A57289">
        <w:lastRenderedPageBreak/>
        <w:t>В мотивировочной части решения суда должны быть указаны фактические и иные обстоятельства дела, установленные судом, выводы суда, вытекающие из установленных им обстоятельств дела, доказательства, на которых основаны выводы суда об обстоятельствах дела и доводы в пользу принятого решения, мотивы, по которым суд отверг те или иные доказательства, принял или отклонил приведенные в обоснование своих требований и возражений доводы лиц, участвующих в деле, законы и иные нормативные правовые акты, которыми руководствовался суд при принятии решения, и мотивы, по которым суд не применил законы и иные нормативные правовые акты, на которые ссылались лица, участвующие в деле (</w:t>
      </w:r>
      <w:r w:rsidRPr="00770930">
        <w:t>часть 4 статьи 198</w:t>
      </w:r>
      <w:r w:rsidRPr="00A57289">
        <w:t xml:space="preserve"> Гражданского процессуального кодекса Российской Федерации).</w:t>
      </w:r>
    </w:p>
    <w:p w14:paraId="44432F49" w14:textId="354A8543" w:rsidR="00770930" w:rsidRPr="00A57289" w:rsidRDefault="00770930" w:rsidP="00770930">
      <w:pPr>
        <w:pStyle w:val="s1"/>
      </w:pPr>
      <w:r w:rsidRPr="00A57289">
        <w:t xml:space="preserve">Согласно </w:t>
      </w:r>
      <w:r w:rsidRPr="00770930">
        <w:t>пункту 5 части 2 статьи 329</w:t>
      </w:r>
      <w:r w:rsidRPr="00A57289">
        <w:t xml:space="preserve"> Гражданского процессуального кодекса Российской Федерации в апелляционном определении должны быть указаны обстоятельства дела, установленные судом апелляционной инстанции, доказательства, на которых основаны выводы суда об этих обстоятельствах, законы и иные нормативные правовые акты, которыми руководствовался суд при принятии постановления, мотивы, по которым суд отклонил те или иные доказательства и не применил законы и иные нормативные правовые акты, на которые ссылались лица, участвующие в деле.</w:t>
      </w:r>
    </w:p>
    <w:p w14:paraId="6079D736" w14:textId="77777777" w:rsidR="00770930" w:rsidRPr="00A57289" w:rsidRDefault="00770930" w:rsidP="00770930">
      <w:pPr>
        <w:pStyle w:val="s1"/>
      </w:pPr>
      <w:r w:rsidRPr="00A57289">
        <w:t>При рассмотрении настоящего дела судами нарушены приведенные выше нормы процессуального права.</w:t>
      </w:r>
    </w:p>
    <w:p w14:paraId="3D422EB3" w14:textId="77777777" w:rsidR="00770930" w:rsidRPr="00A57289" w:rsidRDefault="00770930" w:rsidP="00770930">
      <w:pPr>
        <w:pStyle w:val="s1"/>
      </w:pPr>
      <w:r w:rsidRPr="00A57289">
        <w:t>Судом установлено, что 27 апреля 2018 года врачом ФИО7 ООО "</w:t>
      </w:r>
      <w:proofErr w:type="spellStart"/>
      <w:r w:rsidRPr="00A57289">
        <w:t>Серафино</w:t>
      </w:r>
      <w:proofErr w:type="spellEnd"/>
      <w:r w:rsidRPr="00A57289">
        <w:t xml:space="preserve"> Сен Симон" истцу была оказана услуга по коррекции морщин препаратом "</w:t>
      </w:r>
      <w:proofErr w:type="spellStart"/>
      <w:r w:rsidRPr="00A57289">
        <w:t>Релатокс</w:t>
      </w:r>
      <w:proofErr w:type="spellEnd"/>
      <w:r w:rsidRPr="00A57289">
        <w:t>".</w:t>
      </w:r>
    </w:p>
    <w:p w14:paraId="2F065B13" w14:textId="77777777" w:rsidR="00770930" w:rsidRPr="00A57289" w:rsidRDefault="00770930" w:rsidP="00770930">
      <w:pPr>
        <w:pStyle w:val="s1"/>
      </w:pPr>
      <w:r w:rsidRPr="00A57289">
        <w:t>Стоимость услуги, оплаченная Н. путем перевода денежных средств на карту врача ФИО7, составила 9000 руб.</w:t>
      </w:r>
    </w:p>
    <w:p w14:paraId="21E0BDC6" w14:textId="77777777" w:rsidR="00770930" w:rsidRPr="00A57289" w:rsidRDefault="00770930" w:rsidP="00770930">
      <w:pPr>
        <w:pStyle w:val="s1"/>
      </w:pPr>
      <w:r w:rsidRPr="00A57289">
        <w:t xml:space="preserve">16 мая 2019 года Н. обратилась в государственный научный центр дерматовенерологии и косметологии, где врачом ФИО8 дано заключение по состоянию ее здоровья: состояние после </w:t>
      </w:r>
      <w:proofErr w:type="spellStart"/>
      <w:r w:rsidRPr="00A57289">
        <w:t>ботулинотерапии</w:t>
      </w:r>
      <w:proofErr w:type="spellEnd"/>
      <w:r w:rsidRPr="00A57289">
        <w:t xml:space="preserve"> (птоз бровей, </w:t>
      </w:r>
      <w:proofErr w:type="spellStart"/>
      <w:r w:rsidRPr="00A57289">
        <w:t>ассиметрия</w:t>
      </w:r>
      <w:proofErr w:type="spellEnd"/>
      <w:r w:rsidRPr="00A57289">
        <w:t xml:space="preserve"> улыбки) и даны рекомендации: консультация невролога в центре междисциплинарной неврологии стоматологии, радиоволновой лифтинг 1 раз, </w:t>
      </w:r>
      <w:proofErr w:type="spellStart"/>
      <w:r w:rsidRPr="00A57289">
        <w:t>плазмалифтинг</w:t>
      </w:r>
      <w:proofErr w:type="spellEnd"/>
      <w:r w:rsidRPr="00A57289">
        <w:t>.</w:t>
      </w:r>
    </w:p>
    <w:p w14:paraId="45DD0E8D" w14:textId="77777777" w:rsidR="00770930" w:rsidRPr="00A57289" w:rsidRDefault="00770930" w:rsidP="00770930">
      <w:pPr>
        <w:pStyle w:val="s1"/>
      </w:pPr>
      <w:r w:rsidRPr="00A57289">
        <w:t>В адрес ответчика 29 мая 2018 года Н. направлена претензия с требованием о возврате уплаченных денежных средств в связи с некачественным оказанием косметических услуг, а также возмещении расходов за консультацию и медицинское заключение, компенсации морального вреда, в удовлетворении которой ответчиком было отказано.</w:t>
      </w:r>
    </w:p>
    <w:p w14:paraId="4C8404D9" w14:textId="77777777" w:rsidR="00770930" w:rsidRPr="00A57289" w:rsidRDefault="00770930" w:rsidP="00770930">
      <w:pPr>
        <w:pStyle w:val="s1"/>
      </w:pPr>
      <w:r w:rsidRPr="00A57289">
        <w:t xml:space="preserve">В обоснование решения судом указано, что согласно заключению судебной медицинской экспертизы АНО "МСК-ЭКСПЕРТ" установить связи между дефектом оказания медицинской помощи (установлением наличия данного дефекта) и побочным действием </w:t>
      </w:r>
      <w:proofErr w:type="spellStart"/>
      <w:r w:rsidRPr="00A57289">
        <w:t>ботулинотерапии</w:t>
      </w:r>
      <w:proofErr w:type="spellEnd"/>
      <w:r w:rsidRPr="00A57289">
        <w:t xml:space="preserve"> из представленных на медицинское исследование документов не представилось возможным. Действие ботулинического токсина в препарате "</w:t>
      </w:r>
      <w:proofErr w:type="spellStart"/>
      <w:r w:rsidRPr="00A57289">
        <w:t>Релатокс</w:t>
      </w:r>
      <w:proofErr w:type="spellEnd"/>
      <w:r w:rsidRPr="00A57289">
        <w:t>" основано на временной блокировке передачи нервного импульса к мышце. Действие препарата длится индивидуально от 3-4 месяцев до года с дальнейшим восстановлением функции мышц. Специальной коррекции не требуется, если нет нарушения функции органов. Нарушения функции органов у Н. в представленных на исследование документах не указано.</w:t>
      </w:r>
    </w:p>
    <w:p w14:paraId="7FBAD990" w14:textId="77777777" w:rsidR="00770930" w:rsidRPr="00A57289" w:rsidRDefault="00770930" w:rsidP="00770930">
      <w:pPr>
        <w:pStyle w:val="s1"/>
      </w:pPr>
      <w:r w:rsidRPr="00A57289">
        <w:t xml:space="preserve">Отказывая в удовлетворении исковых требований, суд первой инстанции исходил из того, что доказательств причинно-следственной связи между оказанной истцу услугой и </w:t>
      </w:r>
      <w:r w:rsidRPr="00A57289">
        <w:lastRenderedPageBreak/>
        <w:t xml:space="preserve">последствиями, о которых заявлено в иске, Н. не представлено, поскольку последствия, на которые указывает истец (птоз бровей и </w:t>
      </w:r>
      <w:proofErr w:type="spellStart"/>
      <w:r w:rsidRPr="00A57289">
        <w:t>ассиметрия</w:t>
      </w:r>
      <w:proofErr w:type="spellEnd"/>
      <w:r w:rsidRPr="00A57289">
        <w:t xml:space="preserve"> улыбки) не свидетельствуют об их наступлении в результате некачественно оказанной истцу услуги со стороны ответчика.</w:t>
      </w:r>
    </w:p>
    <w:p w14:paraId="3E395642" w14:textId="282ED873" w:rsidR="00770930" w:rsidRPr="00A57289" w:rsidRDefault="00770930" w:rsidP="00770930">
      <w:pPr>
        <w:pStyle w:val="s1"/>
      </w:pPr>
      <w:r w:rsidRPr="00A57289">
        <w:t xml:space="preserve">Отменяя </w:t>
      </w:r>
      <w:r w:rsidRPr="00770930">
        <w:t>решение</w:t>
      </w:r>
      <w:r w:rsidRPr="00A57289">
        <w:t xml:space="preserve"> суда первой инстанции и разрешая спор по существу, суд </w:t>
      </w:r>
      <w:r w:rsidRPr="00770930">
        <w:t>апелляционной инстанции</w:t>
      </w:r>
      <w:r w:rsidRPr="00A57289">
        <w:t>, исходя из того, что истцу было предоставлено информированное согласие на введение препарата "</w:t>
      </w:r>
      <w:proofErr w:type="spellStart"/>
      <w:r w:rsidRPr="00A57289">
        <w:t>Ксеомин</w:t>
      </w:r>
      <w:proofErr w:type="spellEnd"/>
      <w:r w:rsidRPr="00A57289">
        <w:t>", а не "</w:t>
      </w:r>
      <w:proofErr w:type="spellStart"/>
      <w:r w:rsidRPr="00A57289">
        <w:t>Релатокс</w:t>
      </w:r>
      <w:proofErr w:type="spellEnd"/>
      <w:r w:rsidRPr="00A57289">
        <w:t xml:space="preserve">", истцу не представлена полная и надлежащая информация о приобретаемых товарах и услуге, судебной экспертизой установлено нависание бровей у истца, </w:t>
      </w:r>
      <w:proofErr w:type="spellStart"/>
      <w:r w:rsidRPr="00A57289">
        <w:t>ассиметрия</w:t>
      </w:r>
      <w:proofErr w:type="spellEnd"/>
      <w:r w:rsidRPr="00A57289">
        <w:t xml:space="preserve"> улыбки, что явилось побочным действием от введения </w:t>
      </w:r>
      <w:proofErr w:type="spellStart"/>
      <w:r w:rsidRPr="00A57289">
        <w:t>ботулотоксина</w:t>
      </w:r>
      <w:proofErr w:type="spellEnd"/>
      <w:r w:rsidRPr="00A57289">
        <w:t xml:space="preserve">, которое может быть связано как с неправильно рассчитанным местом введения инъекции, в том числе без учета индивидуальной анатомии мышц, так и частыми процедурами </w:t>
      </w:r>
      <w:proofErr w:type="spellStart"/>
      <w:r w:rsidRPr="00A57289">
        <w:t>ботулинотерапии</w:t>
      </w:r>
      <w:proofErr w:type="spellEnd"/>
      <w:r w:rsidRPr="00A57289">
        <w:t xml:space="preserve"> за счет чего теряется тонус мышц, так и с нарушением рекомендации после терапии в раннем периоде (нахождение в бане, занятие спортом), то есть негативные последствия проведенных процедур могли возникнуть как в результате нарушения при оказании услуги, так и в результате нарушения рекомендации после процедур, пришел к выводу о том, что истцу оказана некачественная услуга, а потому о наличии оснований для удовлетворения исковых требований.</w:t>
      </w:r>
    </w:p>
    <w:p w14:paraId="38AF0003" w14:textId="77777777" w:rsidR="00770930" w:rsidRPr="00A57289" w:rsidRDefault="00770930" w:rsidP="00770930">
      <w:pPr>
        <w:pStyle w:val="s1"/>
      </w:pPr>
      <w:r w:rsidRPr="00A57289">
        <w:t xml:space="preserve">Удовлетворяя требования истца, суд апелляционной инстанции с учетом заключения судебной экспертизы не дал оценку представленным доказательствам и не </w:t>
      </w:r>
      <w:proofErr w:type="spellStart"/>
      <w:r w:rsidRPr="00A57289">
        <w:t>установилв</w:t>
      </w:r>
      <w:proofErr w:type="spellEnd"/>
      <w:r w:rsidRPr="00A57289">
        <w:t xml:space="preserve"> решении, в результате чего причинен вред здоровью истца: в результате некачественно оказанной ответчиком услуги или в результате действий истца после проведенной услуги.</w:t>
      </w:r>
    </w:p>
    <w:p w14:paraId="2CA04B5B" w14:textId="3154276A" w:rsidR="00770930" w:rsidRPr="00A57289" w:rsidRDefault="00770930" w:rsidP="00770930">
      <w:pPr>
        <w:pStyle w:val="s1"/>
      </w:pPr>
      <w:r w:rsidRPr="00A57289">
        <w:t xml:space="preserve">Поскольку указанные юридически значимые обстоятельства в нарушение требований </w:t>
      </w:r>
      <w:r w:rsidRPr="00770930">
        <w:t>статьи 196</w:t>
      </w:r>
      <w:r w:rsidRPr="00A57289">
        <w:t xml:space="preserve"> Гражданского процессуального кодекса Российской Федерации судом апелляционной инстанции не установлены, апелляционное определение нельзя признать законным.</w:t>
      </w:r>
    </w:p>
    <w:p w14:paraId="1C77BADA" w14:textId="14DA31D8" w:rsidR="00770930" w:rsidRPr="00A57289" w:rsidRDefault="00770930" w:rsidP="00770930">
      <w:pPr>
        <w:pStyle w:val="s1"/>
      </w:pPr>
      <w:r w:rsidRPr="00A57289">
        <w:t xml:space="preserve">Согласно </w:t>
      </w:r>
      <w:r w:rsidRPr="00770930">
        <w:t>части 1 статьи 327</w:t>
      </w:r>
      <w:r w:rsidRPr="00A57289">
        <w:t xml:space="preserve">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особенностей, предусмотренных </w:t>
      </w:r>
      <w:r w:rsidRPr="00770930">
        <w:t>главой 39</w:t>
      </w:r>
      <w:r w:rsidRPr="00A57289">
        <w:t xml:space="preserve"> данного Кодекса.</w:t>
      </w:r>
    </w:p>
    <w:p w14:paraId="3847FA0A" w14:textId="77777777" w:rsidR="00770930" w:rsidRPr="00A57289" w:rsidRDefault="00770930" w:rsidP="00770930">
      <w:pPr>
        <w:pStyle w:val="s1"/>
      </w:pPr>
      <w:r w:rsidRPr="00A57289">
        <w:t>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(пункт 21 постановления Пленума Верховного Суда Российской Федерации от 19 июля 2012 года N 13 "О применении судами норм гражданского процессуального законодательства, регламентирующих производство в суде апелляционной инстанции").</w:t>
      </w:r>
    </w:p>
    <w:p w14:paraId="3C5017FE" w14:textId="129711CF" w:rsidR="00770930" w:rsidRPr="00A57289" w:rsidRDefault="00770930" w:rsidP="00770930">
      <w:pPr>
        <w:pStyle w:val="s1"/>
      </w:pPr>
      <w:r w:rsidRPr="00A57289">
        <w:t>Принимая во внимание, что поименованные выше требования закона и указания Пленума Верховного Суда Российской Федерации судом апелляционной инстанции при рассмотрении настоящего дела выполнены не были, а также необходимость соблюдения разумных сроков судопроизводства (</w:t>
      </w:r>
      <w:r w:rsidRPr="00770930">
        <w:t>статья 6.1</w:t>
      </w:r>
      <w:r w:rsidRPr="00A57289">
        <w:t xml:space="preserve"> Гражданского процессуального кодекса Российской Федерации), судебная коллегия находит апелляционное определение судебной коллегии по гражданским делам Московского областного суда от 05 февраля 2020 года подлежащим отмене с направлением дела на новое апелляционное рассмотрение.</w:t>
      </w:r>
    </w:p>
    <w:p w14:paraId="67B53440" w14:textId="39E02B36" w:rsidR="00770930" w:rsidRPr="00A57289" w:rsidRDefault="00770930" w:rsidP="00770930">
      <w:pPr>
        <w:pStyle w:val="s1"/>
      </w:pPr>
      <w:r w:rsidRPr="00A57289">
        <w:t xml:space="preserve">Руководствуясь </w:t>
      </w:r>
      <w:r w:rsidRPr="00770930">
        <w:t>статьями 379.5 - 379.7</w:t>
      </w:r>
      <w:r w:rsidRPr="00A57289">
        <w:t xml:space="preserve">, </w:t>
      </w:r>
      <w:r w:rsidRPr="00770930">
        <w:t>390</w:t>
      </w:r>
      <w:r w:rsidRPr="00A57289">
        <w:t xml:space="preserve">, </w:t>
      </w:r>
      <w:r w:rsidRPr="00770930">
        <w:t>390.1</w:t>
      </w:r>
      <w:r w:rsidRPr="00A57289">
        <w:t xml:space="preserve"> Гражданского процессуального кодекса Российской Федерации, судебная коллегия</w:t>
      </w:r>
    </w:p>
    <w:p w14:paraId="2DA2784F" w14:textId="77777777" w:rsidR="00770930" w:rsidRPr="00A57289" w:rsidRDefault="00770930" w:rsidP="00770930">
      <w:pPr>
        <w:pStyle w:val="s1"/>
      </w:pPr>
      <w:r w:rsidRPr="00A57289">
        <w:lastRenderedPageBreak/>
        <w:t>определила:</w:t>
      </w:r>
    </w:p>
    <w:p w14:paraId="4CEE283E" w14:textId="74C817E8" w:rsidR="00770930" w:rsidRPr="00A57289" w:rsidRDefault="00770930" w:rsidP="00770930">
      <w:pPr>
        <w:pStyle w:val="s1"/>
      </w:pPr>
      <w:r w:rsidRPr="00770930">
        <w:t>апелляционное определение</w:t>
      </w:r>
      <w:r w:rsidRPr="00A57289">
        <w:t xml:space="preserve"> судебной коллегии по гражданским делам Московского областного суда от 05 февраля 2020 года отменить, направить дело в Московский областной суд на новое апелляционное рассмотрение.</w:t>
      </w:r>
    </w:p>
    <w:p w14:paraId="678ABF8B" w14:textId="77777777" w:rsidR="00770930" w:rsidRPr="00A57289" w:rsidRDefault="00770930" w:rsidP="00770930">
      <w:pPr>
        <w:pStyle w:val="s1"/>
      </w:pPr>
      <w:r w:rsidRPr="00A57289">
        <w:t>Председательствующий</w:t>
      </w:r>
    </w:p>
    <w:p w14:paraId="50E31C59" w14:textId="77777777" w:rsidR="00770930" w:rsidRPr="00A57289" w:rsidRDefault="00770930" w:rsidP="00770930">
      <w:pPr>
        <w:pStyle w:val="s1"/>
      </w:pPr>
      <w:r w:rsidRPr="00A57289">
        <w:t>Судьи</w:t>
      </w:r>
    </w:p>
    <w:p w14:paraId="33C36EE7" w14:textId="77777777" w:rsidR="00770930" w:rsidRPr="00A57289" w:rsidRDefault="00770930" w:rsidP="00770930">
      <w:pPr>
        <w:rPr>
          <w:rFonts w:ascii="Times New Roman" w:hAnsi="Times New Roman" w:cs="Times New Roman"/>
        </w:rPr>
      </w:pPr>
    </w:p>
    <w:p w14:paraId="38A48415" w14:textId="77777777" w:rsidR="001372FA" w:rsidRDefault="001372FA"/>
    <w:sectPr w:rsidR="001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DA"/>
    <w:rsid w:val="001372FA"/>
    <w:rsid w:val="00205F32"/>
    <w:rsid w:val="006B3BDA"/>
    <w:rsid w:val="006F3E99"/>
    <w:rsid w:val="00770930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CA16"/>
  <w15:chartTrackingRefBased/>
  <w15:docId w15:val="{EFE04AC5-626C-439A-BDBE-0C5C10B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7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10656</Characters>
  <Application>Microsoft Office Word</Application>
  <DocSecurity>0</DocSecurity>
  <Lines>177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3</cp:revision>
  <dcterms:created xsi:type="dcterms:W3CDTF">2020-11-05T15:06:00Z</dcterms:created>
  <dcterms:modified xsi:type="dcterms:W3CDTF">2020-11-05T16:32:00Z</dcterms:modified>
</cp:coreProperties>
</file>